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366DCB">
        <w:t>1</w:t>
      </w:r>
      <w:r w:rsidR="004E334A">
        <w:t>2</w:t>
      </w:r>
      <w:r w:rsidR="00064B13">
        <w:t>.09.2019</w:t>
      </w:r>
      <w:r>
        <w:t>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366DCB" w:rsidRPr="00531EC1" w:rsidRDefault="00366DCB" w:rsidP="00366DCB">
      <w:pPr>
        <w:shd w:val="clear" w:color="auto" w:fill="FFFFFF"/>
        <w:spacing w:after="150"/>
        <w:jc w:val="both"/>
        <w:rPr>
          <w:bCs/>
          <w:color w:val="000000"/>
          <w:lang w:eastAsia="bg-BG"/>
        </w:rPr>
      </w:pPr>
      <w:r w:rsidRPr="00366DCB">
        <w:rPr>
          <w:color w:val="000000"/>
        </w:rPr>
        <w:t>1.</w:t>
      </w:r>
      <w:r w:rsidRPr="00366DCB">
        <w:rPr>
          <w:color w:val="000000"/>
          <w:lang w:eastAsia="bg-BG"/>
        </w:rPr>
        <w:t xml:space="preserve"> </w:t>
      </w:r>
      <w:r w:rsidRPr="00366DCB">
        <w:rPr>
          <w:bCs/>
          <w:color w:val="000000"/>
          <w:lang w:eastAsia="bg-BG"/>
        </w:rPr>
        <w:t>Формирането и утвърждаването на единната номерация на избирателните секции в община</w:t>
      </w:r>
      <w:r w:rsidRPr="00531EC1">
        <w:rPr>
          <w:bCs/>
          <w:color w:val="000000"/>
          <w:lang w:eastAsia="bg-BG"/>
        </w:rPr>
        <w:t xml:space="preserve"> Трън за произвеждане изборите за общински съветници и за кметове на 27 октомври 2019 г.</w:t>
      </w:r>
    </w:p>
    <w:p w:rsidR="00366DCB" w:rsidRDefault="00366DCB" w:rsidP="00366DCB">
      <w:pPr>
        <w:shd w:val="clear" w:color="auto" w:fill="FFFFFF"/>
        <w:spacing w:after="150"/>
        <w:jc w:val="both"/>
        <w:rPr>
          <w:color w:val="000000"/>
          <w:lang w:eastAsia="bg-BG"/>
        </w:rPr>
      </w:pPr>
      <w:r w:rsidRPr="00366DCB">
        <w:rPr>
          <w:color w:val="000000"/>
        </w:rPr>
        <w:t>2</w:t>
      </w:r>
      <w:r w:rsidRPr="00366DCB">
        <w:rPr>
          <w:color w:val="000000"/>
          <w:lang w:eastAsia="bg-BG"/>
        </w:rPr>
        <w:t>. Регистриране на ПП „ДВИЖЕНИЕ ЗА ПРАВА И СВОБОДИ“.</w:t>
      </w:r>
    </w:p>
    <w:p w:rsidR="00331624" w:rsidRPr="00366DCB" w:rsidRDefault="00331624" w:rsidP="00366DCB">
      <w:pPr>
        <w:shd w:val="clear" w:color="auto" w:fill="FFFFFF"/>
        <w:spacing w:after="150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3. Утвърждаване броя на членовете на секционните избирателни комисии при произвеждане на избори на общински съветници и кметове на 27.10.2019г. </w:t>
      </w:r>
      <w:bookmarkStart w:id="0" w:name="_GoBack"/>
      <w:bookmarkEnd w:id="0"/>
    </w:p>
    <w:p w:rsidR="00047B90" w:rsidRPr="00047B90" w:rsidRDefault="00047B90" w:rsidP="00047B90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8"/>
    <w:rsid w:val="00047B90"/>
    <w:rsid w:val="00064B13"/>
    <w:rsid w:val="0008318D"/>
    <w:rsid w:val="00092194"/>
    <w:rsid w:val="00120726"/>
    <w:rsid w:val="00147D43"/>
    <w:rsid w:val="00177E8D"/>
    <w:rsid w:val="002B0C2A"/>
    <w:rsid w:val="003158E1"/>
    <w:rsid w:val="00331624"/>
    <w:rsid w:val="00366DCB"/>
    <w:rsid w:val="003802CF"/>
    <w:rsid w:val="004707E6"/>
    <w:rsid w:val="004E334A"/>
    <w:rsid w:val="004F6ADC"/>
    <w:rsid w:val="006B76D6"/>
    <w:rsid w:val="00702103"/>
    <w:rsid w:val="00A73F45"/>
    <w:rsid w:val="00BA0C2A"/>
    <w:rsid w:val="00C76F18"/>
    <w:rsid w:val="00EA4770"/>
    <w:rsid w:val="00F519A2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9D2D"/>
  <w15:docId w15:val="{E4568264-E681-4361-9D33-5AF3341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2019-09-13T12:06:00Z</dcterms:created>
  <dcterms:modified xsi:type="dcterms:W3CDTF">2019-09-13T14:06:00Z</dcterms:modified>
</cp:coreProperties>
</file>